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7FB" w:rsidRPr="001107FB" w:rsidRDefault="001107FB" w:rsidP="001107FB">
      <w:pPr>
        <w:shd w:val="clear" w:color="auto" w:fill="F4F8FB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</w:pPr>
      <w:r w:rsidRPr="001107FB"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  <w:t>Образец фотографии на канадскую визу</w:t>
      </w:r>
    </w:p>
    <w:p w:rsidR="001107FB" w:rsidRPr="001107FB" w:rsidRDefault="001107FB" w:rsidP="001107FB">
      <w:pPr>
        <w:shd w:val="clear" w:color="auto" w:fill="F4F8FB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107FB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36996B43" wp14:editId="305E21A7">
            <wp:extent cx="5661085" cy="3000375"/>
            <wp:effectExtent l="0" t="0" r="0" b="0"/>
            <wp:docPr id="1" name="Рисунок 1" descr="https://visa-land.ru/assets/images/foto-vi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isa-land.ru/assets/images/foto-vis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378" cy="30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112" w:rsidRDefault="003A6112" w:rsidP="003A6112">
      <w:pPr>
        <w:spacing w:after="0"/>
      </w:pPr>
    </w:p>
    <w:p w:rsidR="003A6112" w:rsidRDefault="003A6112" w:rsidP="003A6112">
      <w:pPr>
        <w:spacing w:after="0"/>
      </w:pPr>
      <w:bookmarkStart w:id="0" w:name="_GoBack"/>
      <w:bookmarkEnd w:id="0"/>
      <w:r>
        <w:t>ТРЕБОВАНИЯ, ПРЕДЪЯВЛЯЕМЫЕ К ФОТОГРАФИЯМ</w:t>
      </w:r>
    </w:p>
    <w:p w:rsidR="003A6112" w:rsidRDefault="003A6112" w:rsidP="003A6112">
      <w:pPr>
        <w:spacing w:after="0"/>
      </w:pPr>
      <w:r>
        <w:t>Покажите эти инструкции Вашему фотографу</w:t>
      </w:r>
    </w:p>
    <w:p w:rsidR="003A6112" w:rsidRDefault="003A6112" w:rsidP="003A6112">
      <w:pPr>
        <w:spacing w:after="0"/>
      </w:pPr>
      <w:r>
        <w:t>К заявлению на получение визы временного резидента Канады Вы должны приложить ДВЕ</w:t>
      </w:r>
    </w:p>
    <w:p w:rsidR="003A6112" w:rsidRDefault="003A6112" w:rsidP="003A6112">
      <w:pPr>
        <w:spacing w:after="0"/>
      </w:pPr>
      <w:r>
        <w:t>фотографии. К заявлению на получение разрешения на учебу и разрешения на работу Вы должны</w:t>
      </w:r>
    </w:p>
    <w:p w:rsidR="003A6112" w:rsidRDefault="003A6112" w:rsidP="003A6112">
      <w:pPr>
        <w:spacing w:after="0"/>
      </w:pPr>
      <w:r>
        <w:t>приложить ТРИ фотографии. Обратите внимание, что Вы должны предоставить такие фотографии,</w:t>
      </w:r>
    </w:p>
    <w:p w:rsidR="003A6112" w:rsidRDefault="003A6112" w:rsidP="003A6112">
      <w:pPr>
        <w:spacing w:after="0"/>
      </w:pPr>
      <w:r>
        <w:t>которые соответствуют следующим требованиям, иначе они не будет приняты. Ваше заявление не</w:t>
      </w:r>
    </w:p>
    <w:p w:rsidR="003A6112" w:rsidRDefault="003A6112" w:rsidP="003A6112">
      <w:pPr>
        <w:spacing w:after="0"/>
      </w:pPr>
      <w:r>
        <w:t>будет рассмотрено, пока Вы не предоставите новые фотографии.</w:t>
      </w:r>
    </w:p>
    <w:p w:rsidR="003A6112" w:rsidRDefault="003A6112" w:rsidP="003A6112">
      <w:pPr>
        <w:spacing w:after="0"/>
      </w:pPr>
      <w:r>
        <w:t>Во избежание задержек в рассмотрении Вашего заявления убедитесь в том, что Ваши</w:t>
      </w:r>
    </w:p>
    <w:p w:rsidR="003A6112" w:rsidRDefault="003A6112" w:rsidP="003A6112">
      <w:pPr>
        <w:spacing w:after="0"/>
      </w:pPr>
      <w:r>
        <w:t>фотографии соответствуют следующим требованиям:</w:t>
      </w:r>
    </w:p>
    <w:p w:rsidR="003A6112" w:rsidRDefault="003A6112" w:rsidP="003A6112">
      <w:pPr>
        <w:spacing w:after="0"/>
      </w:pPr>
      <w:r>
        <w:t>• Фотографии должны быть одинаковыми, черно-белыми или цветными, сделанными в течение</w:t>
      </w:r>
    </w:p>
    <w:p w:rsidR="003A6112" w:rsidRDefault="003A6112" w:rsidP="003A6112">
      <w:pPr>
        <w:spacing w:after="0"/>
      </w:pPr>
      <w:r>
        <w:t>последних 6 месяцев.</w:t>
      </w:r>
    </w:p>
    <w:p w:rsidR="003A6112" w:rsidRDefault="003A6112" w:rsidP="003A6112">
      <w:pPr>
        <w:spacing w:after="0"/>
      </w:pPr>
      <w:r>
        <w:t>• Изображение должно быть четким на белом или светлом фоне.</w:t>
      </w:r>
    </w:p>
    <w:p w:rsidR="003A6112" w:rsidRDefault="003A6112" w:rsidP="003A6112">
      <w:pPr>
        <w:spacing w:after="0"/>
      </w:pPr>
      <w:r>
        <w:t>• Фотографии, сделанные с помощью цифровой камеры, не должны быть ни в коем случае</w:t>
      </w:r>
      <w:r>
        <w:t xml:space="preserve"> </w:t>
      </w:r>
      <w:r>
        <w:t>изменены.</w:t>
      </w:r>
    </w:p>
    <w:p w:rsidR="003A6112" w:rsidRDefault="003A6112" w:rsidP="003A6112">
      <w:pPr>
        <w:spacing w:after="0"/>
      </w:pPr>
      <w:r>
        <w:t>• Лицо должно располагаться в центре фотографии. Выражение лица должно быть нейтральным.</w:t>
      </w:r>
    </w:p>
    <w:p w:rsidR="003A6112" w:rsidRDefault="003A6112" w:rsidP="003A6112">
      <w:pPr>
        <w:spacing w:after="0"/>
      </w:pPr>
      <w:r>
        <w:t>Не хмурьтесь и не улыбайтесь. Рот должен быть закрыт.</w:t>
      </w:r>
    </w:p>
    <w:p w:rsidR="003A6112" w:rsidRDefault="003A6112" w:rsidP="003A6112">
      <w:pPr>
        <w:spacing w:after="0"/>
      </w:pPr>
      <w:r>
        <w:t>• Разрешается фотографироваться в затемненных очках, если глаза четко видны, а оправа не</w:t>
      </w:r>
      <w:r>
        <w:t xml:space="preserve"> </w:t>
      </w:r>
      <w:r>
        <w:t>закрывает какую-либо часть глаз. Запрещается фотографироваться в солнцезащитных очках.</w:t>
      </w:r>
    </w:p>
    <w:p w:rsidR="003A6112" w:rsidRDefault="003A6112" w:rsidP="003A6112">
      <w:pPr>
        <w:spacing w:after="0"/>
      </w:pPr>
      <w:r>
        <w:t>• Парики или другие косметические средства допускаются, если они не искажают внешность.</w:t>
      </w:r>
    </w:p>
    <w:p w:rsidR="003A6112" w:rsidRDefault="003A6112" w:rsidP="003A6112">
      <w:pPr>
        <w:spacing w:after="0"/>
      </w:pPr>
      <w:r>
        <w:t>• Фотографии, на которых заявитель изображен в шляпе или его голова прикрыта по религиозным</w:t>
      </w:r>
    </w:p>
    <w:p w:rsidR="003A6112" w:rsidRDefault="003A6112" w:rsidP="003A6112">
      <w:pPr>
        <w:spacing w:after="0"/>
      </w:pPr>
      <w:r>
        <w:t>соображениям, допустимы, если на них отчетливо видны все черты его лица.</w:t>
      </w:r>
    </w:p>
    <w:p w:rsidR="003A6112" w:rsidRDefault="003A6112" w:rsidP="003A6112">
      <w:pPr>
        <w:spacing w:after="0"/>
      </w:pPr>
    </w:p>
    <w:p w:rsidR="000B2E7E" w:rsidRDefault="003A6112" w:rsidP="003A6112">
      <w:pPr>
        <w:spacing w:after="0"/>
      </w:pPr>
      <w:r>
        <w:t>Фотографии, которые не соответствуют данным требованиям, НЕ будут приняты.</w:t>
      </w:r>
    </w:p>
    <w:sectPr w:rsidR="000B2E7E" w:rsidSect="001107FB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7FB"/>
    <w:rsid w:val="000B2E7E"/>
    <w:rsid w:val="001107FB"/>
    <w:rsid w:val="003A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D591"/>
  <w15:chartTrackingRefBased/>
  <w15:docId w15:val="{E2844D35-DB74-48EA-A7D5-E57BDB7F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2019-12-05T10:07:00Z</dcterms:created>
  <dcterms:modified xsi:type="dcterms:W3CDTF">2019-12-05T10:14:00Z</dcterms:modified>
</cp:coreProperties>
</file>